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0"/>
        <w:tblW w:w="11240" w:type="dxa"/>
        <w:tblLook w:val="04A0" w:firstRow="1" w:lastRow="0" w:firstColumn="1" w:lastColumn="0" w:noHBand="0" w:noVBand="1"/>
      </w:tblPr>
      <w:tblGrid>
        <w:gridCol w:w="8450"/>
        <w:gridCol w:w="1365"/>
        <w:gridCol w:w="1425"/>
      </w:tblGrid>
      <w:tr w:rsidR="0047081D" w:rsidRPr="0098150D" w14:paraId="5C70E980" w14:textId="77777777" w:rsidTr="006F192D">
        <w:trPr>
          <w:trHeight w:val="340"/>
        </w:trPr>
        <w:tc>
          <w:tcPr>
            <w:tcW w:w="11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bottom"/>
            <w:hideMark/>
          </w:tcPr>
          <w:p w14:paraId="6ED51312" w14:textId="77777777" w:rsidR="00C648FE" w:rsidRDefault="0047081D" w:rsidP="006F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RANGE!A1:C23"/>
            <w:r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New Team Member E</w:t>
            </w:r>
            <w:r w:rsidR="00600FBB"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pic</w:t>
            </w:r>
            <w:r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 Training </w:t>
            </w:r>
            <w:r w:rsidR="00BF0CD6"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Requirements &amp; </w:t>
            </w:r>
            <w:r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Schedules</w:t>
            </w:r>
            <w:bookmarkEnd w:id="0"/>
          </w:p>
          <w:p w14:paraId="18284878" w14:textId="2126EE0E" w:rsidR="00FE78C5" w:rsidRPr="00FE78C5" w:rsidRDefault="00FE78C5" w:rsidP="006F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</w:rPr>
            </w:pPr>
            <w:r w:rsidRPr="003D4E16">
              <w:rPr>
                <w:rFonts w:ascii="Calibri" w:eastAsia="Times New Roman" w:hAnsi="Calibri" w:cs="Calibri"/>
                <w:color w:val="FFFFFF" w:themeColor="background1"/>
              </w:rPr>
              <w:t xml:space="preserve">Updated </w:t>
            </w:r>
            <w:r w:rsidR="0099760F">
              <w:rPr>
                <w:rFonts w:ascii="Calibri" w:eastAsia="Times New Roman" w:hAnsi="Calibri" w:cs="Calibri"/>
                <w:color w:val="FFFFFF" w:themeColor="background1"/>
              </w:rPr>
              <w:t>2/4</w:t>
            </w:r>
            <w:r w:rsidR="00CB1EC7">
              <w:rPr>
                <w:rFonts w:ascii="Calibri" w:eastAsia="Times New Roman" w:hAnsi="Calibri" w:cs="Calibri"/>
                <w:color w:val="FFFFFF" w:themeColor="background1"/>
              </w:rPr>
              <w:t>/25</w:t>
            </w:r>
          </w:p>
        </w:tc>
      </w:tr>
      <w:tr w:rsidR="0047081D" w:rsidRPr="0098150D" w14:paraId="40E6DB77" w14:textId="77777777" w:rsidTr="006F192D">
        <w:trPr>
          <w:trHeight w:val="4038"/>
        </w:trPr>
        <w:tc>
          <w:tcPr>
            <w:tcW w:w="112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04DC9F" w14:textId="77777777" w:rsidR="003D221B" w:rsidRPr="00C648FE" w:rsidRDefault="0046741D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 w:themeColor="hyperlink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563C1" w:themeColor="hyperlink"/>
                <w:sz w:val="24"/>
                <w:szCs w:val="24"/>
              </w:rPr>
              <w:t xml:space="preserve">Who requests Epic Access: </w:t>
            </w:r>
          </w:p>
          <w:p w14:paraId="4941107C" w14:textId="40063F05" w:rsidR="0046741D" w:rsidRPr="00C648FE" w:rsidRDefault="0046741D" w:rsidP="006F192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648FE">
              <w:rPr>
                <w:rFonts w:cs="Calibri"/>
                <w:sz w:val="24"/>
                <w:szCs w:val="24"/>
              </w:rPr>
              <w:t>Manager</w:t>
            </w:r>
            <w:r w:rsidR="008C5249" w:rsidRPr="00C648FE">
              <w:rPr>
                <w:rFonts w:cs="Calibri"/>
                <w:sz w:val="24"/>
                <w:szCs w:val="24"/>
              </w:rPr>
              <w:t xml:space="preserve">s </w:t>
            </w:r>
            <w:r w:rsidRPr="00C648FE">
              <w:rPr>
                <w:rFonts w:cs="Calibri"/>
                <w:sz w:val="24"/>
                <w:szCs w:val="24"/>
              </w:rPr>
              <w:t xml:space="preserve">or </w:t>
            </w:r>
            <w:r w:rsidR="008C5249" w:rsidRPr="00C648FE">
              <w:rPr>
                <w:rFonts w:cs="Calibri"/>
                <w:sz w:val="24"/>
                <w:szCs w:val="24"/>
              </w:rPr>
              <w:t xml:space="preserve">their </w:t>
            </w:r>
            <w:r w:rsidRPr="00C648FE">
              <w:rPr>
                <w:rFonts w:cs="Calibri"/>
                <w:sz w:val="24"/>
                <w:szCs w:val="24"/>
              </w:rPr>
              <w:t xml:space="preserve">designee should place new user </w:t>
            </w:r>
            <w:r w:rsidR="00F75132" w:rsidRPr="00C648FE">
              <w:rPr>
                <w:rFonts w:cs="Calibri"/>
                <w:sz w:val="24"/>
                <w:szCs w:val="24"/>
              </w:rPr>
              <w:t>requests</w:t>
            </w:r>
            <w:r w:rsidRPr="00C648FE">
              <w:rPr>
                <w:rFonts w:cs="Calibri"/>
                <w:sz w:val="24"/>
                <w:szCs w:val="24"/>
              </w:rPr>
              <w:t xml:space="preserve"> based on </w:t>
            </w:r>
            <w:r w:rsidR="00F75132" w:rsidRPr="00C648FE">
              <w:rPr>
                <w:rFonts w:cs="Calibri"/>
                <w:sz w:val="24"/>
                <w:szCs w:val="24"/>
              </w:rPr>
              <w:t xml:space="preserve">the </w:t>
            </w:r>
            <w:r w:rsidRPr="00C648FE">
              <w:rPr>
                <w:rFonts w:cs="Calibri"/>
                <w:sz w:val="24"/>
                <w:szCs w:val="24"/>
              </w:rPr>
              <w:t xml:space="preserve">needs of </w:t>
            </w:r>
            <w:r w:rsidR="00F75132" w:rsidRPr="00C648FE">
              <w:rPr>
                <w:rFonts w:cs="Calibri"/>
                <w:sz w:val="24"/>
                <w:szCs w:val="24"/>
              </w:rPr>
              <w:t xml:space="preserve">the </w:t>
            </w:r>
            <w:r w:rsidRPr="00C648FE">
              <w:rPr>
                <w:rFonts w:cs="Calibri"/>
                <w:sz w:val="24"/>
                <w:szCs w:val="24"/>
              </w:rPr>
              <w:t xml:space="preserve">clinic/unit via: </w:t>
            </w:r>
            <w:hyperlink r:id="rId8" w:anchor="!/status" w:history="1">
              <w:r w:rsidR="00CB1EC7">
                <w:rPr>
                  <w:rStyle w:val="Hyperlink"/>
                </w:rPr>
                <w:t>AMP: Status</w:t>
              </w:r>
            </w:hyperlink>
          </w:p>
          <w:p w14:paraId="6369003D" w14:textId="5DD7ACD2" w:rsidR="0046741D" w:rsidRPr="00C648FE" w:rsidRDefault="0046741D" w:rsidP="006F192D">
            <w:pPr>
              <w:spacing w:after="0" w:line="240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C648FE">
              <w:rPr>
                <w:b/>
                <w:bCs/>
                <w:color w:val="0070C0"/>
                <w:sz w:val="24"/>
                <w:szCs w:val="24"/>
              </w:rPr>
              <w:t>What if I’m unsure about which access is needed?</w:t>
            </w:r>
          </w:p>
          <w:p w14:paraId="40A24141" w14:textId="29A4F9B4" w:rsidR="00557271" w:rsidRPr="00557271" w:rsidRDefault="0046741D" w:rsidP="006F192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648FE">
              <w:rPr>
                <w:sz w:val="24"/>
                <w:szCs w:val="24"/>
              </w:rPr>
              <w:t xml:space="preserve">Ask IT to mirror another user with </w:t>
            </w:r>
            <w:r w:rsidR="003D221B" w:rsidRPr="00C648FE">
              <w:rPr>
                <w:sz w:val="24"/>
                <w:szCs w:val="24"/>
              </w:rPr>
              <w:t xml:space="preserve">the </w:t>
            </w:r>
            <w:r w:rsidRPr="00C648FE">
              <w:rPr>
                <w:sz w:val="24"/>
                <w:szCs w:val="24"/>
              </w:rPr>
              <w:t>same credentials from within the unit/clinic</w:t>
            </w:r>
            <w:r w:rsidR="0037100B" w:rsidRPr="00C648FE">
              <w:rPr>
                <w:sz w:val="24"/>
                <w:szCs w:val="24"/>
              </w:rPr>
              <w:t xml:space="preserve"> </w:t>
            </w:r>
            <w:r w:rsidR="00557271">
              <w:rPr>
                <w:sz w:val="24"/>
                <w:szCs w:val="24"/>
              </w:rPr>
              <w:t xml:space="preserve">by calling </w:t>
            </w:r>
            <w:r w:rsidR="00557271">
              <w:t xml:space="preserve">the Service Desk at 434-924-5334 for assistance in submitting a Service Now Request or submit a Service Now Ticket through the HIT website: </w:t>
            </w:r>
            <w:hyperlink r:id="rId9" w:history="1">
              <w:r w:rsidR="00557271" w:rsidRPr="00557271">
                <w:rPr>
                  <w:color w:val="0000FF"/>
                  <w:u w:val="single"/>
                </w:rPr>
                <w:t>Service Operations Workspace | ServiceNow (service-now.com)</w:t>
              </w:r>
            </w:hyperlink>
          </w:p>
          <w:p w14:paraId="253C018D" w14:textId="3339DE60" w:rsidR="0046741D" w:rsidRPr="00C648FE" w:rsidRDefault="0046741D" w:rsidP="006F19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48FE">
              <w:rPr>
                <w:b/>
                <w:bCs/>
                <w:color w:val="0070C0"/>
                <w:sz w:val="24"/>
                <w:szCs w:val="24"/>
              </w:rPr>
              <w:t xml:space="preserve">When should </w:t>
            </w:r>
            <w:r w:rsidR="00BF0CD6" w:rsidRPr="00C648FE">
              <w:rPr>
                <w:b/>
                <w:bCs/>
                <w:color w:val="0070C0"/>
                <w:sz w:val="24"/>
                <w:szCs w:val="24"/>
              </w:rPr>
              <w:t xml:space="preserve">the </w:t>
            </w:r>
            <w:r w:rsidRPr="00C648FE">
              <w:rPr>
                <w:b/>
                <w:bCs/>
                <w:color w:val="0070C0"/>
                <w:sz w:val="24"/>
                <w:szCs w:val="24"/>
              </w:rPr>
              <w:t>request be made?</w:t>
            </w:r>
          </w:p>
          <w:p w14:paraId="373C8E4E" w14:textId="669BBEB2" w:rsidR="0046741D" w:rsidRPr="00C648FE" w:rsidRDefault="0046741D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C648FE">
              <w:rPr>
                <w:rFonts w:cs="Calibri"/>
                <w:sz w:val="24"/>
                <w:szCs w:val="24"/>
              </w:rPr>
              <w:t>Request should be made as soon as</w:t>
            </w:r>
            <w:r w:rsidR="00A36F96" w:rsidRPr="00C648FE">
              <w:rPr>
                <w:rFonts w:cs="Calibri"/>
                <w:sz w:val="24"/>
                <w:szCs w:val="24"/>
              </w:rPr>
              <w:t xml:space="preserve"> the employee</w:t>
            </w:r>
            <w:r w:rsidRPr="00C648FE">
              <w:rPr>
                <w:rFonts w:cs="Calibri"/>
                <w:sz w:val="24"/>
                <w:szCs w:val="24"/>
              </w:rPr>
              <w:t xml:space="preserve"> user ID </w:t>
            </w:r>
            <w:r w:rsidR="00A36F96" w:rsidRPr="00C648FE">
              <w:rPr>
                <w:rFonts w:cs="Calibri"/>
                <w:sz w:val="24"/>
                <w:szCs w:val="24"/>
              </w:rPr>
              <w:t>is</w:t>
            </w:r>
            <w:r w:rsidRPr="00C648FE">
              <w:rPr>
                <w:rFonts w:cs="Calibri"/>
                <w:sz w:val="24"/>
                <w:szCs w:val="24"/>
              </w:rPr>
              <w:t xml:space="preserve"> obtained (ideally 1 week before hire)</w:t>
            </w:r>
          </w:p>
          <w:p w14:paraId="26AFA4CE" w14:textId="77777777" w:rsidR="00EA325A" w:rsidRPr="00C648FE" w:rsidRDefault="00EC6B1B" w:rsidP="006F192D">
            <w:pPr>
              <w:spacing w:after="0"/>
              <w:rPr>
                <w:rFonts w:cs="Calibri"/>
                <w:b/>
                <w:bCs/>
                <w:color w:val="0070C0"/>
                <w:sz w:val="24"/>
                <w:szCs w:val="24"/>
              </w:rPr>
            </w:pPr>
            <w:r w:rsidRPr="00C648FE">
              <w:rPr>
                <w:rFonts w:cs="Calibri"/>
                <w:b/>
                <w:bCs/>
                <w:color w:val="0070C0"/>
                <w:sz w:val="24"/>
                <w:szCs w:val="24"/>
              </w:rPr>
              <w:t>How will Epic training be communicated to new hires?</w:t>
            </w:r>
          </w:p>
          <w:p w14:paraId="4F8797E7" w14:textId="2BB496A3" w:rsidR="0046741D" w:rsidRPr="00C648FE" w:rsidRDefault="00EC6B1B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C648FE">
              <w:rPr>
                <w:rFonts w:cs="Calibri"/>
                <w:sz w:val="24"/>
                <w:szCs w:val="24"/>
              </w:rPr>
              <w:t>Learners will receive email communication from Epic with confirmation o</w:t>
            </w:r>
            <w:r w:rsidR="00714CAC" w:rsidRPr="00C648FE">
              <w:rPr>
                <w:rFonts w:cs="Calibri"/>
                <w:sz w:val="24"/>
                <w:szCs w:val="24"/>
              </w:rPr>
              <w:t>f</w:t>
            </w:r>
            <w:r w:rsidRPr="00C648FE">
              <w:rPr>
                <w:rFonts w:cs="Calibri"/>
                <w:sz w:val="24"/>
                <w:szCs w:val="24"/>
              </w:rPr>
              <w:t xml:space="preserve"> enrollment </w:t>
            </w:r>
            <w:r w:rsidR="00EA325A" w:rsidRPr="00C648FE">
              <w:rPr>
                <w:rFonts w:cs="Calibri"/>
                <w:sz w:val="24"/>
                <w:szCs w:val="24"/>
              </w:rPr>
              <w:t xml:space="preserve">the </w:t>
            </w:r>
            <w:r w:rsidR="007759DF" w:rsidRPr="00C648FE">
              <w:rPr>
                <w:rFonts w:cs="Calibri"/>
                <w:sz w:val="24"/>
                <w:szCs w:val="24"/>
              </w:rPr>
              <w:t xml:space="preserve">1-2 </w:t>
            </w:r>
            <w:r w:rsidR="00EA325A" w:rsidRPr="00C648FE">
              <w:rPr>
                <w:rFonts w:cs="Calibri"/>
                <w:sz w:val="24"/>
                <w:szCs w:val="24"/>
              </w:rPr>
              <w:t>day</w:t>
            </w:r>
            <w:r w:rsidR="007759DF" w:rsidRPr="00C648FE">
              <w:rPr>
                <w:rFonts w:cs="Calibri"/>
                <w:sz w:val="24"/>
                <w:szCs w:val="24"/>
              </w:rPr>
              <w:t>s</w:t>
            </w:r>
            <w:r w:rsidR="00EA325A" w:rsidRPr="00C648FE">
              <w:rPr>
                <w:rFonts w:cs="Calibri"/>
                <w:sz w:val="24"/>
                <w:szCs w:val="24"/>
              </w:rPr>
              <w:t xml:space="preserve"> </w:t>
            </w:r>
            <w:r w:rsidR="00714CAC" w:rsidRPr="00C648FE">
              <w:rPr>
                <w:rFonts w:cs="Calibri"/>
                <w:sz w:val="24"/>
                <w:szCs w:val="24"/>
              </w:rPr>
              <w:t>before</w:t>
            </w:r>
            <w:r w:rsidR="00EA325A" w:rsidRPr="00C648FE">
              <w:rPr>
                <w:rFonts w:cs="Calibri"/>
                <w:sz w:val="24"/>
                <w:szCs w:val="24"/>
              </w:rPr>
              <w:t xml:space="preserve"> class </w:t>
            </w:r>
            <w:r w:rsidR="00714CAC" w:rsidRPr="00C648FE">
              <w:rPr>
                <w:rFonts w:cs="Calibri"/>
                <w:sz w:val="24"/>
                <w:szCs w:val="24"/>
              </w:rPr>
              <w:t xml:space="preserve">offering </w:t>
            </w:r>
            <w:r w:rsidR="00EA325A" w:rsidRPr="00C648FE">
              <w:rPr>
                <w:rFonts w:cs="Calibri"/>
                <w:sz w:val="24"/>
                <w:szCs w:val="24"/>
              </w:rPr>
              <w:t xml:space="preserve">and will be </w:t>
            </w:r>
            <w:r w:rsidR="00A36F96" w:rsidRPr="00C648FE">
              <w:rPr>
                <w:rFonts w:cs="Calibri"/>
                <w:sz w:val="24"/>
                <w:szCs w:val="24"/>
              </w:rPr>
              <w:t>auto-enrolled</w:t>
            </w:r>
            <w:r w:rsidR="00EA325A" w:rsidRPr="00C648FE">
              <w:rPr>
                <w:rFonts w:cs="Calibri"/>
                <w:sz w:val="24"/>
                <w:szCs w:val="24"/>
              </w:rPr>
              <w:t xml:space="preserve"> in </w:t>
            </w:r>
            <w:r w:rsidR="00A36F96" w:rsidRPr="00C648FE">
              <w:rPr>
                <w:rFonts w:cs="Calibri"/>
                <w:sz w:val="24"/>
                <w:szCs w:val="24"/>
              </w:rPr>
              <w:t xml:space="preserve">the </w:t>
            </w:r>
            <w:r w:rsidR="00EA325A" w:rsidRPr="00C648FE">
              <w:rPr>
                <w:rFonts w:cs="Calibri"/>
                <w:sz w:val="24"/>
                <w:szCs w:val="24"/>
              </w:rPr>
              <w:t>Workday</w:t>
            </w:r>
            <w:r w:rsidR="00A36F96" w:rsidRPr="00C648FE">
              <w:rPr>
                <w:rFonts w:cs="Calibri"/>
                <w:sz w:val="24"/>
                <w:szCs w:val="24"/>
              </w:rPr>
              <w:t xml:space="preserve"> course(s)</w:t>
            </w:r>
            <w:r w:rsidR="00EA325A" w:rsidRPr="00C648FE">
              <w:rPr>
                <w:rFonts w:cs="Calibri"/>
                <w:sz w:val="24"/>
                <w:szCs w:val="24"/>
              </w:rPr>
              <w:t>.</w:t>
            </w:r>
          </w:p>
          <w:p w14:paraId="0F7598B4" w14:textId="5B46EA62" w:rsidR="00BF0CD6" w:rsidRPr="00C648FE" w:rsidRDefault="00BF0CD6" w:rsidP="006F192D">
            <w:pPr>
              <w:spacing w:after="0"/>
              <w:rPr>
                <w:rFonts w:cs="Calibri"/>
                <w:b/>
                <w:bCs/>
                <w:color w:val="0070C0"/>
                <w:sz w:val="24"/>
                <w:szCs w:val="24"/>
              </w:rPr>
            </w:pPr>
            <w:r w:rsidRPr="00C648FE">
              <w:rPr>
                <w:rFonts w:cs="Calibri"/>
                <w:b/>
                <w:bCs/>
                <w:color w:val="0070C0"/>
                <w:sz w:val="24"/>
                <w:szCs w:val="24"/>
              </w:rPr>
              <w:t>Are training sessions in-person or virtual?</w:t>
            </w:r>
          </w:p>
          <w:p w14:paraId="108B090C" w14:textId="0B19475E" w:rsidR="0047081D" w:rsidRPr="006F192D" w:rsidRDefault="00BF0CD6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C648FE">
              <w:rPr>
                <w:rFonts w:cs="Calibri"/>
                <w:sz w:val="24"/>
                <w:szCs w:val="24"/>
              </w:rPr>
              <w:t xml:space="preserve">All Epic </w:t>
            </w:r>
            <w:r w:rsidR="00BD3ABE" w:rsidRPr="00C648FE">
              <w:rPr>
                <w:rFonts w:cs="Calibri"/>
                <w:sz w:val="24"/>
                <w:szCs w:val="24"/>
              </w:rPr>
              <w:t>classes</w:t>
            </w:r>
            <w:r w:rsidRPr="00C648FE">
              <w:rPr>
                <w:rFonts w:cs="Calibri"/>
                <w:sz w:val="24"/>
                <w:szCs w:val="24"/>
              </w:rPr>
              <w:t xml:space="preserve"> are Virtual</w:t>
            </w:r>
          </w:p>
        </w:tc>
      </w:tr>
      <w:tr w:rsidR="0047081D" w:rsidRPr="0098150D" w14:paraId="4B1201E1" w14:textId="77777777" w:rsidTr="006F192D">
        <w:trPr>
          <w:trHeight w:val="67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305B" w14:textId="77777777" w:rsidR="0047081D" w:rsidRPr="001A3A09" w:rsidRDefault="0047081D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4"/>
              </w:rPr>
            </w:pPr>
          </w:p>
        </w:tc>
      </w:tr>
      <w:tr w:rsidR="0047081D" w:rsidRPr="0098150D" w14:paraId="5D6E0CB7" w14:textId="77777777" w:rsidTr="006F192D">
        <w:trPr>
          <w:trHeight w:val="286"/>
        </w:trPr>
        <w:tc>
          <w:tcPr>
            <w:tcW w:w="11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noWrap/>
            <w:vAlign w:val="center"/>
            <w:hideMark/>
          </w:tcPr>
          <w:p w14:paraId="0CDEE118" w14:textId="2F72783E" w:rsidR="0047081D" w:rsidRPr="00C648FE" w:rsidRDefault="00625B9E" w:rsidP="006F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Epic Week 1 New Hire Training</w:t>
            </w:r>
          </w:p>
        </w:tc>
      </w:tr>
      <w:tr w:rsidR="00714CAC" w:rsidRPr="0098150D" w14:paraId="5EDDD777" w14:textId="77777777" w:rsidTr="006F192D">
        <w:trPr>
          <w:trHeight w:val="277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061EA7" w14:textId="3EDE0575" w:rsidR="00714CAC" w:rsidRPr="00C648FE" w:rsidRDefault="00714CAC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INPATIENT</w:t>
            </w:r>
            <w:r w:rsidR="00FA17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ED</w:t>
            </w:r>
            <w:r w:rsidR="00FA17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14:paraId="75D2C382" w14:textId="60B13C6D" w:rsidR="00714CAC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 w:themeFill="accent2"/>
            <w:noWrap/>
          </w:tcPr>
          <w:p w14:paraId="31A34013" w14:textId="4288FC4F" w:rsidR="00714CAC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EC4A09" w:rsidRPr="0098150D" w14:paraId="6E9D08DA" w14:textId="77777777" w:rsidTr="006F192D">
        <w:trPr>
          <w:trHeight w:val="277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9D403D" w14:textId="62D7F75B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HUC Epic Training Class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EB63888" w14:textId="123953B3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</w:tcPr>
          <w:p w14:paraId="6FA3811C" w14:textId="03787146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8:30-12:30</w:t>
            </w:r>
          </w:p>
        </w:tc>
      </w:tr>
      <w:tr w:rsidR="00EC4A09" w:rsidRPr="0098150D" w14:paraId="508DDD92" w14:textId="77777777" w:rsidTr="006F192D">
        <w:trPr>
          <w:trHeight w:val="277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3D5D193" w14:textId="6172C77F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CNA (formerly PCA) Epic Training Class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D5B2D2" w14:textId="0B5C2D47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</w:tcPr>
          <w:p w14:paraId="1D39E188" w14:textId="6A41C3F9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1:00-4:00</w:t>
            </w:r>
          </w:p>
        </w:tc>
      </w:tr>
      <w:tr w:rsidR="00EC4A09" w:rsidRPr="0098150D" w14:paraId="53A478DD" w14:textId="77777777" w:rsidTr="006F192D">
        <w:trPr>
          <w:trHeight w:val="277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EAAEC1" w14:textId="63DED867" w:rsidR="00885637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Nurses</w:t>
            </w:r>
            <w:r w:rsidR="00885637"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(Regular </w:t>
            </w:r>
            <w:r w:rsidRPr="00C648F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&amp; Travel</w:t>
            </w: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Epic Training Classes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033F1FFF" w14:textId="77777777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hideMark/>
          </w:tcPr>
          <w:p w14:paraId="27BB331C" w14:textId="77777777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FA1737" w:rsidRPr="0098150D" w14:paraId="189CDADA" w14:textId="77777777" w:rsidTr="006F192D">
        <w:trPr>
          <w:trHeight w:val="201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096E" w14:textId="35EBCE54" w:rsidR="00FA1737" w:rsidRPr="00557271" w:rsidRDefault="00FA1737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1737">
              <w:rPr>
                <w:rFonts w:cs="Calibri"/>
                <w:i/>
                <w:iCs/>
                <w:color w:val="000000"/>
                <w:sz w:val="24"/>
                <w:szCs w:val="24"/>
              </w:rPr>
              <w:t>Optime</w:t>
            </w:r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A1737">
              <w:rPr>
                <w:rFonts w:cs="Calibri"/>
                <w:b/>
                <w:bCs/>
                <w:color w:val="000000"/>
                <w:sz w:val="24"/>
                <w:szCs w:val="24"/>
              </w:rPr>
              <w:t>(OR Nurses)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8A63" w14:textId="652951EC" w:rsidR="00FA1737" w:rsidRPr="00C648FE" w:rsidRDefault="00FA1737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Wednesday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4F878" w14:textId="4DDAFA66" w:rsidR="00FA1737" w:rsidRPr="00C648FE" w:rsidRDefault="00FA1737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0900-1300</w:t>
            </w:r>
          </w:p>
        </w:tc>
      </w:tr>
      <w:tr w:rsidR="00EC4A09" w:rsidRPr="0098150D" w14:paraId="6CD774FB" w14:textId="77777777" w:rsidTr="006F192D">
        <w:trPr>
          <w:trHeight w:val="201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B84" w14:textId="66842F72" w:rsidR="00557271" w:rsidRDefault="00557271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55727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Mandatory</w:t>
            </w:r>
            <w:r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: </w:t>
            </w:r>
            <w:r>
              <w:t xml:space="preserve"> Workday Instructor Led Class “</w:t>
            </w:r>
            <w:r w:rsidRPr="0055727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Epic IP Nurse CBL Time</w:t>
            </w:r>
            <w:r>
              <w:rPr>
                <w:rFonts w:cs="Calibri"/>
                <w:i/>
                <w:iCs/>
                <w:color w:val="000000"/>
                <w:sz w:val="24"/>
                <w:szCs w:val="24"/>
              </w:rPr>
              <w:t>”</w:t>
            </w:r>
          </w:p>
          <w:p w14:paraId="2FD8D9C9" w14:textId="23EB740C" w:rsidR="00EC4A09" w:rsidRPr="00557271" w:rsidRDefault="00EC4A09" w:rsidP="006F192D">
            <w:pPr>
              <w:pStyle w:val="ListParagraph"/>
              <w:numPr>
                <w:ilvl w:val="1"/>
                <w:numId w:val="13"/>
              </w:numPr>
              <w:rPr>
                <w:rFonts w:cs="Calibri"/>
                <w:color w:val="000000"/>
                <w:sz w:val="24"/>
                <w:szCs w:val="24"/>
              </w:rPr>
            </w:pPr>
            <w:r w:rsidRPr="00557271">
              <w:rPr>
                <w:rFonts w:cs="Calibri"/>
                <w:color w:val="000000"/>
                <w:sz w:val="24"/>
                <w:szCs w:val="24"/>
              </w:rPr>
              <w:t>Epic Technology Set-up Session (for all inpatient nurses)</w:t>
            </w:r>
          </w:p>
          <w:p w14:paraId="39C79FE6" w14:textId="0A9201EE" w:rsidR="00EC4A09" w:rsidRPr="00557271" w:rsidRDefault="00EC4A09" w:rsidP="006F192D">
            <w:pPr>
              <w:pStyle w:val="ListParagraph"/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727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Note: This session is to review </w:t>
            </w:r>
            <w:r w:rsidR="0055727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and confirm </w:t>
            </w:r>
            <w:r w:rsidRPr="0055727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Epic access requirements </w:t>
            </w:r>
            <w:r w:rsidR="00557271" w:rsidRPr="00557271">
              <w:rPr>
                <w:rFonts w:cs="Calibri"/>
                <w:b/>
                <w:bCs/>
                <w:color w:val="000000"/>
                <w:sz w:val="24"/>
                <w:szCs w:val="24"/>
              </w:rPr>
              <w:t>and will not take the full 2hrs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0C4D" w14:textId="5482B65C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AC654" w14:textId="7C2D6342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8:00-10:00</w:t>
            </w:r>
          </w:p>
        </w:tc>
      </w:tr>
      <w:tr w:rsidR="00EC4A09" w:rsidRPr="0098150D" w14:paraId="68C75551" w14:textId="77777777" w:rsidTr="006F192D">
        <w:trPr>
          <w:trHeight w:val="246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151" w14:textId="535C509E" w:rsidR="00EC4A09" w:rsidRPr="00C648FE" w:rsidRDefault="00EC4A09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i/>
                <w:iCs/>
                <w:sz w:val="24"/>
                <w:szCs w:val="24"/>
              </w:rPr>
            </w:pPr>
            <w:r w:rsidRPr="00C648FE">
              <w:rPr>
                <w:rFonts w:cs="Calibri"/>
                <w:i/>
                <w:iCs/>
                <w:sz w:val="24"/>
                <w:szCs w:val="24"/>
              </w:rPr>
              <w:t xml:space="preserve">Epic ASAP Nurse and Paramedic Training </w:t>
            </w:r>
            <w:r w:rsidRPr="00C648FE">
              <w:rPr>
                <w:rFonts w:cs="Calibri"/>
                <w:b/>
                <w:iCs/>
                <w:sz w:val="24"/>
                <w:szCs w:val="24"/>
              </w:rPr>
              <w:t>(ED Nurses &amp; Paramedics)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FFF" w14:textId="77777777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7C617" w14:textId="77777777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8:30-</w:t>
            </w:r>
            <w:r w:rsidRPr="00FA1737">
              <w:rPr>
                <w:rFonts w:ascii="Calibri" w:eastAsia="Times New Roman" w:hAnsi="Calibri" w:cs="Calibri"/>
                <w:bCs/>
                <w:sz w:val="24"/>
                <w:szCs w:val="24"/>
              </w:rPr>
              <w:t>3:30</w:t>
            </w:r>
          </w:p>
        </w:tc>
      </w:tr>
      <w:tr w:rsidR="00EC4A09" w:rsidRPr="0098150D" w14:paraId="4561CB4C" w14:textId="77777777" w:rsidTr="006F192D">
        <w:trPr>
          <w:trHeight w:val="255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318" w14:textId="4EE6A5BB" w:rsidR="00EC4A09" w:rsidRPr="00C648FE" w:rsidRDefault="00EC4A09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i/>
                <w:iCs/>
                <w:sz w:val="24"/>
                <w:szCs w:val="24"/>
              </w:rPr>
            </w:pPr>
            <w:r w:rsidRPr="00C648FE">
              <w:rPr>
                <w:rFonts w:cs="Calibri"/>
                <w:i/>
                <w:iCs/>
                <w:sz w:val="24"/>
                <w:szCs w:val="24"/>
              </w:rPr>
              <w:t xml:space="preserve">L&amp;D Nurse &amp; Stork Training </w:t>
            </w:r>
            <w:r w:rsidRPr="00C648FE">
              <w:rPr>
                <w:rFonts w:cs="Calibri"/>
                <w:b/>
                <w:iCs/>
                <w:sz w:val="24"/>
                <w:szCs w:val="24"/>
              </w:rPr>
              <w:t>(WS Nurses: L&amp;D and Mother-Baby Nurses)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C46D" w14:textId="77777777" w:rsidR="00EC4A09" w:rsidRPr="00FA1737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A1737">
              <w:rPr>
                <w:rFonts w:ascii="Calibri" w:eastAsia="Times New Roman" w:hAnsi="Calibri" w:cs="Calibri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E41DE" w14:textId="77777777" w:rsidR="00EC4A09" w:rsidRPr="00FA1737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A1737">
              <w:rPr>
                <w:rFonts w:ascii="Calibri" w:eastAsia="Times New Roman" w:hAnsi="Calibri" w:cs="Calibri"/>
                <w:sz w:val="24"/>
                <w:szCs w:val="24"/>
              </w:rPr>
              <w:t>9:00-5:00</w:t>
            </w:r>
          </w:p>
        </w:tc>
      </w:tr>
      <w:tr w:rsidR="00EC4A09" w:rsidRPr="0098150D" w14:paraId="1015E711" w14:textId="77777777" w:rsidTr="006F192D">
        <w:trPr>
          <w:trHeight w:val="201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6D4B" w14:textId="656C206C" w:rsidR="00EC4A09" w:rsidRPr="00C648FE" w:rsidRDefault="00EC4A09" w:rsidP="006F192D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C648FE">
              <w:rPr>
                <w:rFonts w:cs="Calibri"/>
                <w:i/>
                <w:iCs/>
                <w:sz w:val="24"/>
                <w:szCs w:val="24"/>
              </w:rPr>
              <w:t xml:space="preserve">Epic Inpatient Nurse Training </w:t>
            </w:r>
            <w:r w:rsidRPr="006F192D">
              <w:rPr>
                <w:rFonts w:cs="Calibri"/>
                <w:b/>
                <w:iCs/>
                <w:sz w:val="20"/>
                <w:szCs w:val="20"/>
              </w:rPr>
              <w:t>(Not Women’s Services or Emergency Department)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823A" w14:textId="6A506715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Friday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ADCD0" w14:textId="298F8AC4" w:rsidR="00EC4A09" w:rsidRPr="00C648FE" w:rsidRDefault="00EC4A09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48FE">
              <w:rPr>
                <w:rFonts w:ascii="Calibri" w:eastAsia="Times New Roman" w:hAnsi="Calibri" w:cs="Calibri"/>
                <w:sz w:val="24"/>
                <w:szCs w:val="24"/>
              </w:rPr>
              <w:t>8:30-</w:t>
            </w:r>
            <w:r w:rsidRPr="00FA1737">
              <w:rPr>
                <w:rFonts w:ascii="Calibri" w:eastAsia="Times New Roman" w:hAnsi="Calibri" w:cs="Calibri"/>
                <w:bCs/>
                <w:sz w:val="24"/>
                <w:szCs w:val="24"/>
              </w:rPr>
              <w:t>3:00</w:t>
            </w:r>
          </w:p>
        </w:tc>
      </w:tr>
      <w:tr w:rsidR="00557271" w:rsidRPr="0098150D" w14:paraId="51F578DF" w14:textId="77777777" w:rsidTr="006F192D">
        <w:trPr>
          <w:trHeight w:val="314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14:paraId="0E4412C9" w14:textId="25F61322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73265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AMBULATORY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noWrap/>
          </w:tcPr>
          <w:p w14:paraId="649163D6" w14:textId="77777777" w:rsidR="00557271" w:rsidRPr="0098150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70C0"/>
            <w:noWrap/>
          </w:tcPr>
          <w:p w14:paraId="38AFF923" w14:textId="77777777" w:rsidR="00557271" w:rsidRPr="004F4C44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7271" w:rsidRPr="0098150D" w14:paraId="711F511D" w14:textId="77777777" w:rsidTr="006F192D">
        <w:trPr>
          <w:trHeight w:val="314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0727B9" w14:textId="454C5217" w:rsidR="00557271" w:rsidRPr="00F35D8A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35D8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Specialty Training (Regular Hires)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14:paraId="618BCDEE" w14:textId="50A03441" w:rsidR="00557271" w:rsidRPr="0098150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hideMark/>
          </w:tcPr>
          <w:p w14:paraId="4B68089D" w14:textId="4230F727" w:rsidR="00557271" w:rsidRPr="004F4C44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7271" w:rsidRPr="0098150D" w14:paraId="764D7829" w14:textId="77777777" w:rsidTr="006F192D">
        <w:trPr>
          <w:trHeight w:val="466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8747" w14:textId="1714BB38" w:rsidR="00F35D8A" w:rsidRPr="006F192D" w:rsidRDefault="006D6BE7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Department-specific</w:t>
            </w:r>
            <w:r w:rsidR="00557271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training such as</w:t>
            </w:r>
            <w:r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:</w:t>
            </w:r>
            <w:r w:rsidR="00557271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Phoenix, Bones, </w:t>
            </w:r>
            <w:r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Stork</w:t>
            </w:r>
            <w:r w:rsidR="00557271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, Beacon</w:t>
            </w:r>
            <w:r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, </w:t>
            </w:r>
            <w:r w:rsidR="006F192D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&amp;</w:t>
            </w:r>
            <w:r w:rsidR="00FE78C5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</w:t>
            </w:r>
            <w:r w:rsidR="006F192D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K</w:t>
            </w:r>
            <w:r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aleidoscope</w:t>
            </w:r>
            <w:r w:rsidR="00557271" w:rsidRPr="006F192D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. </w:t>
            </w:r>
          </w:p>
          <w:p w14:paraId="5977BCD2" w14:textId="741740C3" w:rsidR="00557271" w:rsidRPr="0073265D" w:rsidRDefault="00FE78C5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557271" w:rsidRPr="006D6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Note: these are in addition to the </w:t>
            </w:r>
            <w:r w:rsidR="006D6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instructor-led</w:t>
            </w:r>
            <w:r w:rsidR="00557271" w:rsidRPr="006D6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courses identified in this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               </w:t>
            </w:r>
            <w:r w:rsidR="00557271" w:rsidRPr="006D6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document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231E47" w14:textId="57764348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Self-Directed;</w:t>
            </w: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648FE">
              <w:rPr>
                <w:rFonts w:ascii="Calibri" w:eastAsia="Times New Roman" w:hAnsi="Calibri" w:cs="Calibri"/>
                <w:sz w:val="20"/>
                <w:szCs w:val="20"/>
              </w:rPr>
              <w:t xml:space="preserve">Due by </w:t>
            </w:r>
            <w:r w:rsidR="00F35D8A">
              <w:rPr>
                <w:rFonts w:ascii="Calibri" w:eastAsia="Times New Roman" w:hAnsi="Calibri" w:cs="Calibri"/>
                <w:sz w:val="20"/>
                <w:szCs w:val="20"/>
              </w:rPr>
              <w:t>12:30 PM</w:t>
            </w:r>
            <w:r w:rsidRPr="00C648FE">
              <w:rPr>
                <w:rFonts w:ascii="Calibri" w:eastAsia="Times New Roman" w:hAnsi="Calibri" w:cs="Calibri"/>
                <w:sz w:val="20"/>
                <w:szCs w:val="20"/>
              </w:rPr>
              <w:t xml:space="preserve"> on Thursday of New Hire Orientation Week</w:t>
            </w:r>
          </w:p>
        </w:tc>
      </w:tr>
      <w:tr w:rsidR="00557271" w:rsidRPr="0098150D" w14:paraId="69AEA06A" w14:textId="77777777" w:rsidTr="006F192D">
        <w:trPr>
          <w:trHeight w:val="344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14:paraId="7A6E97E4" w14:textId="48416E27" w:rsidR="00557271" w:rsidRPr="00C94D2D" w:rsidRDefault="00F35D8A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35D8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Instructor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Lead (Assigned</w:t>
            </w:r>
            <w:r w:rsidRPr="00F35D8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in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Workday)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</w:tcPr>
          <w:p w14:paraId="7FC5FE02" w14:textId="095E9FF1" w:rsidR="00557271" w:rsidRPr="00B152D3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  <w:tr w:rsidR="00557271" w:rsidRPr="0098150D" w14:paraId="3DAE20A5" w14:textId="77777777" w:rsidTr="006F192D">
        <w:trPr>
          <w:trHeight w:val="312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71DA" w14:textId="376463CE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PCT</w:t>
            </w:r>
            <w:r w:rsidRPr="0073265D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>Epic Training Class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B480" w14:textId="107F3306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67974" w14:textId="7AD521ED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>10:00-12:00</w:t>
            </w:r>
          </w:p>
        </w:tc>
      </w:tr>
      <w:tr w:rsidR="00557271" w:rsidRPr="0098150D" w14:paraId="0B070AF6" w14:textId="77777777" w:rsidTr="006F192D">
        <w:trPr>
          <w:trHeight w:val="257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3D1A" w14:textId="36522338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Medical Assistants</w:t>
            </w: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 xml:space="preserve"> Epic Training Class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03DD" w14:textId="081DE53A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8DA9A" w14:textId="7DEF994A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sz w:val="24"/>
                <w:szCs w:val="24"/>
              </w:rPr>
              <w:t>12:30-3:30</w:t>
            </w:r>
          </w:p>
        </w:tc>
      </w:tr>
      <w:tr w:rsidR="00557271" w:rsidRPr="0098150D" w14:paraId="6FDF436F" w14:textId="77777777" w:rsidTr="006F192D">
        <w:trPr>
          <w:trHeight w:val="212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263C" w14:textId="2155AA05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Nurse Training</w:t>
            </w:r>
            <w:r w:rsidRPr="007326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(RNs, LPNs)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B034" w14:textId="5B8E2E9A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67DA6" w14:textId="789EA6C7" w:rsidR="00557271" w:rsidRPr="0073265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26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12:30-3:30</w:t>
            </w:r>
          </w:p>
        </w:tc>
      </w:tr>
      <w:tr w:rsidR="00557271" w:rsidRPr="0098150D" w14:paraId="52C268A8" w14:textId="77777777" w:rsidTr="006F192D">
        <w:trPr>
          <w:trHeight w:val="73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2842" w14:textId="77777777" w:rsidR="00557271" w:rsidRPr="0047081D" w:rsidRDefault="00557271" w:rsidP="006F19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</w:tr>
      <w:tr w:rsidR="00557271" w:rsidRPr="0098150D" w14:paraId="37BE0221" w14:textId="77777777" w:rsidTr="006F192D">
        <w:trPr>
          <w:trHeight w:val="295"/>
        </w:trPr>
        <w:tc>
          <w:tcPr>
            <w:tcW w:w="11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060"/>
            <w:noWrap/>
            <w:hideMark/>
          </w:tcPr>
          <w:p w14:paraId="0735D877" w14:textId="6F15F062" w:rsidR="00557271" w:rsidRPr="00C648FE" w:rsidRDefault="00557271" w:rsidP="006F1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C648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Epic Test Out Eligibility</w:t>
            </w:r>
          </w:p>
        </w:tc>
      </w:tr>
      <w:tr w:rsidR="00557271" w:rsidRPr="0098150D" w14:paraId="182889A6" w14:textId="77777777" w:rsidTr="006F192D">
        <w:trPr>
          <w:trHeight w:val="51"/>
        </w:trPr>
        <w:tc>
          <w:tcPr>
            <w:tcW w:w="11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3A664F" w14:textId="53498D2A" w:rsidR="00557271" w:rsidRPr="00C648FE" w:rsidRDefault="00557271" w:rsidP="006F192D">
            <w:pPr>
              <w:spacing w:after="0"/>
              <w:rPr>
                <w:rFonts w:cs="Calibri"/>
                <w:sz w:val="24"/>
                <w:szCs w:val="24"/>
              </w:rPr>
            </w:pPr>
            <w:r w:rsidRPr="00C648FE">
              <w:rPr>
                <w:rFonts w:cs="Calibri"/>
                <w:sz w:val="24"/>
                <w:szCs w:val="24"/>
              </w:rPr>
              <w:t xml:space="preserve">Nurses (RN </w:t>
            </w:r>
            <w:r w:rsidRPr="00C648FE">
              <w:rPr>
                <w:rFonts w:cs="Calibri"/>
                <w:b/>
                <w:bCs/>
                <w:sz w:val="24"/>
                <w:szCs w:val="24"/>
                <w:u w:val="single"/>
              </w:rPr>
              <w:t>Clinician 2 or higher</w:t>
            </w:r>
            <w:r w:rsidRPr="00C648FE">
              <w:rPr>
                <w:rFonts w:cs="Calibri"/>
                <w:sz w:val="24"/>
                <w:szCs w:val="24"/>
              </w:rPr>
              <w:t>/LPN) with previous EPIC experience in the following areas of Practice or Focus:</w:t>
            </w:r>
          </w:p>
          <w:p w14:paraId="3F73A25E" w14:textId="5211194F" w:rsidR="00557271" w:rsidRPr="006F192D" w:rsidRDefault="00557271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/>
              </w:rPr>
            </w:pPr>
            <w:r w:rsidRPr="006F192D">
              <w:rPr>
                <w:rFonts w:cs="Calibri"/>
                <w:bCs/>
              </w:rPr>
              <w:t>Inpatient RNs (excludes: Clin 1’s, international nurses)</w:t>
            </w:r>
          </w:p>
          <w:p w14:paraId="5228B66E" w14:textId="6F10E89F" w:rsidR="00557271" w:rsidRPr="006F192D" w:rsidRDefault="00557271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Cs/>
              </w:rPr>
            </w:pPr>
            <w:r w:rsidRPr="006F192D">
              <w:rPr>
                <w:rFonts w:cs="Calibri"/>
                <w:bCs/>
              </w:rPr>
              <w:lastRenderedPageBreak/>
              <w:t>Ambulatory RNs/LPNs</w:t>
            </w:r>
          </w:p>
          <w:p w14:paraId="7EEB8255" w14:textId="3D426300" w:rsidR="00557271" w:rsidRPr="006F192D" w:rsidRDefault="00557271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Cs/>
              </w:rPr>
            </w:pPr>
            <w:r w:rsidRPr="006F192D">
              <w:rPr>
                <w:rFonts w:cs="Calibri"/>
                <w:bCs/>
              </w:rPr>
              <w:t>Emergency Department &amp; ALS Paramedics</w:t>
            </w:r>
          </w:p>
          <w:p w14:paraId="2BF3F80F" w14:textId="54664B3D" w:rsidR="00557271" w:rsidRPr="006F192D" w:rsidRDefault="00557271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Cs/>
              </w:rPr>
            </w:pPr>
            <w:r w:rsidRPr="006F192D">
              <w:rPr>
                <w:rFonts w:cs="Calibri"/>
                <w:bCs/>
              </w:rPr>
              <w:t>Stork</w:t>
            </w:r>
          </w:p>
          <w:p w14:paraId="71B63F42" w14:textId="77777777" w:rsidR="00F35D8A" w:rsidRPr="006F192D" w:rsidRDefault="00F35D8A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Cs/>
              </w:rPr>
            </w:pPr>
            <w:r w:rsidRPr="006F192D">
              <w:rPr>
                <w:rFonts w:cs="Calibri"/>
                <w:bCs/>
              </w:rPr>
              <w:t>Radiant (Radiology) Nurses</w:t>
            </w:r>
          </w:p>
          <w:p w14:paraId="7361489C" w14:textId="42271DFD" w:rsidR="00F35D8A" w:rsidRPr="006F192D" w:rsidRDefault="00F35D8A" w:rsidP="006F192D">
            <w:pPr>
              <w:pStyle w:val="ListParagraph"/>
              <w:numPr>
                <w:ilvl w:val="0"/>
                <w:numId w:val="11"/>
              </w:numPr>
              <w:rPr>
                <w:rFonts w:cs="Calibri"/>
                <w:bCs/>
              </w:rPr>
            </w:pPr>
            <w:r w:rsidRPr="006F192D">
              <w:rPr>
                <w:rFonts w:cs="Calibri"/>
                <w:bCs/>
              </w:rPr>
              <w:t>Optime (OR) Nurses</w:t>
            </w:r>
          </w:p>
          <w:p w14:paraId="36AC21E4" w14:textId="38DB53F3" w:rsidR="00557271" w:rsidRPr="00F132FC" w:rsidRDefault="00557271" w:rsidP="006F192D">
            <w:pPr>
              <w:spacing w:after="0"/>
              <w:rPr>
                <w:rFonts w:cs="Calibri"/>
                <w:b/>
                <w:sz w:val="24"/>
                <w:szCs w:val="28"/>
              </w:rPr>
            </w:pPr>
            <w:r w:rsidRPr="00F132FC">
              <w:rPr>
                <w:rFonts w:cs="Calibri"/>
                <w:b/>
                <w:sz w:val="24"/>
                <w:szCs w:val="28"/>
              </w:rPr>
              <w:t xml:space="preserve">Note: If unsuccessful in testing out learners must attend the </w:t>
            </w:r>
            <w:r>
              <w:rPr>
                <w:rFonts w:cs="Calibri"/>
                <w:b/>
                <w:sz w:val="24"/>
                <w:szCs w:val="28"/>
              </w:rPr>
              <w:t>instructor-led</w:t>
            </w:r>
            <w:r w:rsidRPr="00F132FC">
              <w:rPr>
                <w:rFonts w:cs="Calibri"/>
                <w:b/>
                <w:sz w:val="24"/>
                <w:szCs w:val="28"/>
              </w:rPr>
              <w:t xml:space="preserve"> courses as identified above</w:t>
            </w:r>
          </w:p>
          <w:p w14:paraId="510A6DF1" w14:textId="121D9F6E" w:rsidR="00557271" w:rsidRPr="00885637" w:rsidRDefault="00557271" w:rsidP="006F192D">
            <w:pPr>
              <w:rPr>
                <w:sz w:val="24"/>
              </w:rPr>
            </w:pPr>
          </w:p>
        </w:tc>
      </w:tr>
    </w:tbl>
    <w:p w14:paraId="663569A3" w14:textId="77777777" w:rsidR="004776BA" w:rsidRPr="00FC3A2E" w:rsidRDefault="004776BA" w:rsidP="0098150D">
      <w:pPr>
        <w:rPr>
          <w:b/>
          <w:color w:val="538135" w:themeColor="accent6" w:themeShade="BF"/>
          <w:sz w:val="24"/>
        </w:rPr>
      </w:pPr>
    </w:p>
    <w:sectPr w:rsidR="004776BA" w:rsidRPr="00FC3A2E" w:rsidSect="00AB57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EF40" w14:textId="77777777" w:rsidR="00DF712A" w:rsidRDefault="00DF712A" w:rsidP="00096BCB">
      <w:pPr>
        <w:spacing w:after="0" w:line="240" w:lineRule="auto"/>
      </w:pPr>
      <w:r>
        <w:separator/>
      </w:r>
    </w:p>
  </w:endnote>
  <w:endnote w:type="continuationSeparator" w:id="0">
    <w:p w14:paraId="5029EA94" w14:textId="77777777" w:rsidR="00DF712A" w:rsidRDefault="00DF712A" w:rsidP="0009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3FB4" w14:textId="77777777" w:rsidR="00F32DC4" w:rsidRDefault="00F32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EAD8" w14:textId="3DCE4DBC" w:rsidR="008020CB" w:rsidRPr="006F192D" w:rsidRDefault="00F32DC4" w:rsidP="008020CB">
    <w:pPr>
      <w:pStyle w:val="Footer"/>
      <w:rPr>
        <w:sz w:val="12"/>
        <w:szCs w:val="12"/>
      </w:rPr>
    </w:pPr>
    <w:hyperlink r:id="rId1" w:history="1">
      <w:r w:rsidRPr="001376FF">
        <w:rPr>
          <w:rStyle w:val="Hyperlink"/>
          <w:sz w:val="12"/>
          <w:szCs w:val="12"/>
        </w:rPr>
        <w:t>\\hscs-share2\centralroot\Clinical\Nursing Education\Orientation\OPC ICC CPE\Website Files\Orientation Website Documents\2024\EPIC Training Schedule - 2-4-25.docx</w:t>
      </w:r>
    </w:hyperlink>
  </w:p>
  <w:p w14:paraId="7CF42E36" w14:textId="77777777" w:rsidR="006F192D" w:rsidRPr="008020CB" w:rsidRDefault="006F192D" w:rsidP="00802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F3B0" w14:textId="77777777" w:rsidR="00F32DC4" w:rsidRDefault="00F3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B751" w14:textId="77777777" w:rsidR="00DF712A" w:rsidRDefault="00DF712A" w:rsidP="00096BCB">
      <w:pPr>
        <w:spacing w:after="0" w:line="240" w:lineRule="auto"/>
      </w:pPr>
      <w:r>
        <w:separator/>
      </w:r>
    </w:p>
  </w:footnote>
  <w:footnote w:type="continuationSeparator" w:id="0">
    <w:p w14:paraId="04861E00" w14:textId="77777777" w:rsidR="00DF712A" w:rsidRDefault="00DF712A" w:rsidP="0009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75A3" w14:textId="77777777" w:rsidR="00F32DC4" w:rsidRDefault="00F3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A264" w14:textId="77777777" w:rsidR="00F32DC4" w:rsidRDefault="00F32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310C" w14:textId="77777777" w:rsidR="00F32DC4" w:rsidRDefault="00F32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EB"/>
    <w:multiLevelType w:val="hybridMultilevel"/>
    <w:tmpl w:val="15FE0A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648B1"/>
    <w:multiLevelType w:val="hybridMultilevel"/>
    <w:tmpl w:val="CB3071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70021"/>
    <w:multiLevelType w:val="hybridMultilevel"/>
    <w:tmpl w:val="55701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77A1"/>
    <w:multiLevelType w:val="hybridMultilevel"/>
    <w:tmpl w:val="2F48542E"/>
    <w:lvl w:ilvl="0" w:tplc="1966CB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F4BF8"/>
    <w:multiLevelType w:val="hybridMultilevel"/>
    <w:tmpl w:val="B740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666"/>
    <w:multiLevelType w:val="hybridMultilevel"/>
    <w:tmpl w:val="9DD21C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632C1"/>
    <w:multiLevelType w:val="hybridMultilevel"/>
    <w:tmpl w:val="EA8C8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DC448E"/>
    <w:multiLevelType w:val="hybridMultilevel"/>
    <w:tmpl w:val="6A1C2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BB736B"/>
    <w:multiLevelType w:val="hybridMultilevel"/>
    <w:tmpl w:val="61E64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42D76"/>
    <w:multiLevelType w:val="hybridMultilevel"/>
    <w:tmpl w:val="CC00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6097"/>
    <w:multiLevelType w:val="hybridMultilevel"/>
    <w:tmpl w:val="B86C9A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72ED3"/>
    <w:multiLevelType w:val="hybridMultilevel"/>
    <w:tmpl w:val="774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C"/>
    <w:rsid w:val="00012C33"/>
    <w:rsid w:val="00015148"/>
    <w:rsid w:val="00016A09"/>
    <w:rsid w:val="000637F0"/>
    <w:rsid w:val="00076B37"/>
    <w:rsid w:val="00076B89"/>
    <w:rsid w:val="0008411B"/>
    <w:rsid w:val="00086A8B"/>
    <w:rsid w:val="00096BCB"/>
    <w:rsid w:val="000A3984"/>
    <w:rsid w:val="000B1241"/>
    <w:rsid w:val="000B5B49"/>
    <w:rsid w:val="001240AF"/>
    <w:rsid w:val="00184AD1"/>
    <w:rsid w:val="001A3A09"/>
    <w:rsid w:val="001A7DC7"/>
    <w:rsid w:val="00204020"/>
    <w:rsid w:val="00234781"/>
    <w:rsid w:val="002417D3"/>
    <w:rsid w:val="00255384"/>
    <w:rsid w:val="002625BD"/>
    <w:rsid w:val="00286BCB"/>
    <w:rsid w:val="002D7824"/>
    <w:rsid w:val="002D7A0F"/>
    <w:rsid w:val="002E022E"/>
    <w:rsid w:val="0031170C"/>
    <w:rsid w:val="003578C4"/>
    <w:rsid w:val="00364D14"/>
    <w:rsid w:val="0037100B"/>
    <w:rsid w:val="0038070F"/>
    <w:rsid w:val="003C5DCE"/>
    <w:rsid w:val="003D221B"/>
    <w:rsid w:val="003D4E16"/>
    <w:rsid w:val="003F0FFD"/>
    <w:rsid w:val="00406E5A"/>
    <w:rsid w:val="004404AD"/>
    <w:rsid w:val="0046741D"/>
    <w:rsid w:val="0047081D"/>
    <w:rsid w:val="004760B4"/>
    <w:rsid w:val="004767B1"/>
    <w:rsid w:val="004776BA"/>
    <w:rsid w:val="00481385"/>
    <w:rsid w:val="004B5BC8"/>
    <w:rsid w:val="004C7059"/>
    <w:rsid w:val="004E5833"/>
    <w:rsid w:val="004F4C44"/>
    <w:rsid w:val="004F5296"/>
    <w:rsid w:val="00511563"/>
    <w:rsid w:val="00512CDF"/>
    <w:rsid w:val="00514302"/>
    <w:rsid w:val="0052053D"/>
    <w:rsid w:val="00521FEA"/>
    <w:rsid w:val="00557271"/>
    <w:rsid w:val="00600FBB"/>
    <w:rsid w:val="0062189C"/>
    <w:rsid w:val="006232FC"/>
    <w:rsid w:val="00625B9E"/>
    <w:rsid w:val="0065457E"/>
    <w:rsid w:val="00656D70"/>
    <w:rsid w:val="006600B3"/>
    <w:rsid w:val="00692D54"/>
    <w:rsid w:val="006941F6"/>
    <w:rsid w:val="006950A6"/>
    <w:rsid w:val="006B3725"/>
    <w:rsid w:val="006B6A6C"/>
    <w:rsid w:val="006D6BE7"/>
    <w:rsid w:val="006E67E7"/>
    <w:rsid w:val="006F192D"/>
    <w:rsid w:val="0070545D"/>
    <w:rsid w:val="00714CAC"/>
    <w:rsid w:val="0073265D"/>
    <w:rsid w:val="007759DF"/>
    <w:rsid w:val="00786C27"/>
    <w:rsid w:val="00796E03"/>
    <w:rsid w:val="007A554E"/>
    <w:rsid w:val="007A5C5C"/>
    <w:rsid w:val="007E4781"/>
    <w:rsid w:val="008020CB"/>
    <w:rsid w:val="008227E1"/>
    <w:rsid w:val="0084627D"/>
    <w:rsid w:val="0084753B"/>
    <w:rsid w:val="00885637"/>
    <w:rsid w:val="008C4B5A"/>
    <w:rsid w:val="008C5249"/>
    <w:rsid w:val="00900B8B"/>
    <w:rsid w:val="0091173E"/>
    <w:rsid w:val="00912394"/>
    <w:rsid w:val="0098150D"/>
    <w:rsid w:val="0099760F"/>
    <w:rsid w:val="009B3CB6"/>
    <w:rsid w:val="009D6496"/>
    <w:rsid w:val="009D7B0B"/>
    <w:rsid w:val="009F4642"/>
    <w:rsid w:val="00A0260F"/>
    <w:rsid w:val="00A204F3"/>
    <w:rsid w:val="00A257A7"/>
    <w:rsid w:val="00A36F96"/>
    <w:rsid w:val="00A522CB"/>
    <w:rsid w:val="00A77FC9"/>
    <w:rsid w:val="00AB576D"/>
    <w:rsid w:val="00AC3B2C"/>
    <w:rsid w:val="00AF6D8E"/>
    <w:rsid w:val="00B152D3"/>
    <w:rsid w:val="00B22383"/>
    <w:rsid w:val="00B750B6"/>
    <w:rsid w:val="00B81EB4"/>
    <w:rsid w:val="00BA4FCF"/>
    <w:rsid w:val="00BD3ABE"/>
    <w:rsid w:val="00BF0CD6"/>
    <w:rsid w:val="00BF1CEB"/>
    <w:rsid w:val="00C648FE"/>
    <w:rsid w:val="00C663CF"/>
    <w:rsid w:val="00C7690D"/>
    <w:rsid w:val="00C77186"/>
    <w:rsid w:val="00C80F47"/>
    <w:rsid w:val="00C94D2D"/>
    <w:rsid w:val="00CB1EC7"/>
    <w:rsid w:val="00CC763A"/>
    <w:rsid w:val="00CF77D2"/>
    <w:rsid w:val="00D34B4C"/>
    <w:rsid w:val="00D422D7"/>
    <w:rsid w:val="00DD077D"/>
    <w:rsid w:val="00DF0E92"/>
    <w:rsid w:val="00DF712A"/>
    <w:rsid w:val="00E03B15"/>
    <w:rsid w:val="00E044BF"/>
    <w:rsid w:val="00E10D82"/>
    <w:rsid w:val="00E211B3"/>
    <w:rsid w:val="00E2520B"/>
    <w:rsid w:val="00E3415F"/>
    <w:rsid w:val="00E625E3"/>
    <w:rsid w:val="00EA325A"/>
    <w:rsid w:val="00EA42A5"/>
    <w:rsid w:val="00EA763F"/>
    <w:rsid w:val="00EC4A09"/>
    <w:rsid w:val="00EC6B1B"/>
    <w:rsid w:val="00EE51A7"/>
    <w:rsid w:val="00F05CE1"/>
    <w:rsid w:val="00F06D83"/>
    <w:rsid w:val="00F132FC"/>
    <w:rsid w:val="00F14156"/>
    <w:rsid w:val="00F2489E"/>
    <w:rsid w:val="00F32DC4"/>
    <w:rsid w:val="00F35D8A"/>
    <w:rsid w:val="00F66250"/>
    <w:rsid w:val="00F75132"/>
    <w:rsid w:val="00F816BE"/>
    <w:rsid w:val="00FA1737"/>
    <w:rsid w:val="00FB64EC"/>
    <w:rsid w:val="00FC0240"/>
    <w:rsid w:val="00FC3A2E"/>
    <w:rsid w:val="00FD36DA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6FAF6C"/>
  <w15:chartTrackingRefBased/>
  <w15:docId w15:val="{573B44EA-F5D6-4D77-BD56-C2A74EF0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BCB"/>
  </w:style>
  <w:style w:type="paragraph" w:styleId="Footer">
    <w:name w:val="footer"/>
    <w:basedOn w:val="Normal"/>
    <w:link w:val="FooterChar"/>
    <w:uiPriority w:val="99"/>
    <w:unhideWhenUsed/>
    <w:rsid w:val="0009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BCB"/>
  </w:style>
  <w:style w:type="character" w:styleId="Hyperlink">
    <w:name w:val="Hyperlink"/>
    <w:basedOn w:val="DefaultParagraphFont"/>
    <w:uiPriority w:val="99"/>
    <w:unhideWhenUsed/>
    <w:rsid w:val="006E6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39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020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p.hscs.virginia.ed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vahprod.service-now.com/now/sow/hom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hscs-share2\centralroot\Clinical\Nursing%20Education\Orientation\OPC%20ICC%20CPE\Website%20Files\Orientation%20Website%20Documents\2024\EPIC%20Training%20Schedule%20-%202-4-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7DD3-F826-43EE-A510-104930A5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Childress, Reba Moyer *HS</dc:creator>
  <cp:keywords/>
  <dc:description/>
  <cp:lastModifiedBy>Pototschnik, Deanna *HS</cp:lastModifiedBy>
  <cp:revision>8</cp:revision>
  <cp:lastPrinted>2023-04-19T14:55:00Z</cp:lastPrinted>
  <dcterms:created xsi:type="dcterms:W3CDTF">2024-09-17T13:08:00Z</dcterms:created>
  <dcterms:modified xsi:type="dcterms:W3CDTF">2025-02-04T15:04:00Z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ca1c5c6cf8b72d03c0ae7cd99850e96cfb16e29b7f3149a96fc11f890d75421e</vt:lpwstr>
  </property>
</Properties>
</file>